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B" w:rsidRDefault="00301796">
      <w:pPr>
        <w:rPr>
          <w:rFonts w:ascii="Century" w:hAnsi="Century" w:cstheme="minorHAnsi"/>
          <w:b/>
          <w:sz w:val="28"/>
          <w:szCs w:val="28"/>
        </w:rPr>
      </w:pPr>
      <w:r w:rsidRPr="00301796">
        <w:rPr>
          <w:rFonts w:ascii="Century" w:hAnsi="Century" w:cstheme="minorHAnsi"/>
          <w:b/>
          <w:sz w:val="28"/>
          <w:szCs w:val="28"/>
        </w:rPr>
        <w:t>Producto de Binomios Conjugados</w:t>
      </w:r>
    </w:p>
    <w:p w:rsidR="00301796" w:rsidRDefault="00301796">
      <w:pPr>
        <w:rPr>
          <w:rFonts w:ascii="Century" w:hAnsi="Century" w:cstheme="minorHAnsi"/>
          <w:sz w:val="24"/>
          <w:szCs w:val="24"/>
        </w:rPr>
      </w:pPr>
      <w:r w:rsidRPr="00301796">
        <w:rPr>
          <w:rFonts w:ascii="Century" w:hAnsi="Century" w:cstheme="minorHAnsi"/>
          <w:sz w:val="24"/>
          <w:szCs w:val="24"/>
        </w:rPr>
        <w:t>A trabajar</w:t>
      </w:r>
      <w:proofErr w:type="gramStart"/>
      <w:r w:rsidRPr="00301796">
        <w:rPr>
          <w:rFonts w:ascii="Century" w:hAnsi="Century" w:cstheme="minorHAnsi"/>
          <w:sz w:val="24"/>
          <w:szCs w:val="24"/>
        </w:rPr>
        <w:t>!!!</w:t>
      </w:r>
      <w:proofErr w:type="gramEnd"/>
    </w:p>
    <w:p w:rsidR="00301796" w:rsidRDefault="00301796">
      <w:pPr>
        <w:rPr>
          <w:sz w:val="24"/>
          <w:szCs w:val="24"/>
        </w:rPr>
      </w:pPr>
      <w:r>
        <w:rPr>
          <w:sz w:val="24"/>
          <w:szCs w:val="24"/>
        </w:rPr>
        <w:t xml:space="preserve">Contesta los ejercicios obteniendo </w:t>
      </w:r>
      <w:bookmarkStart w:id="0" w:name="_GoBack"/>
      <w:bookmarkEnd w:id="0"/>
      <w:r>
        <w:rPr>
          <w:sz w:val="24"/>
          <w:szCs w:val="24"/>
        </w:rPr>
        <w:t>los productos de los binomios conjugados siguientes.</w:t>
      </w:r>
    </w:p>
    <w:p w:rsid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sectPr w:rsidR="00301796" w:rsidSect="00301796">
          <w:headerReference w:type="default" r:id="rId8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lastRenderedPageBreak/>
        <w:t>(−</w:t>
      </w:r>
      <w:r w:rsidRPr="00AD3E29">
        <w:rPr>
          <w:rFonts w:ascii="Century" w:eastAsia="Times New Roman" w:hAnsi="Century" w:cs="Times New Roman"/>
          <w:color w:val="000000"/>
          <w:spacing w:val="7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7"/>
          <w:sz w:val="24"/>
          <w:szCs w:val="24"/>
          <w:lang w:eastAsia="es-MX"/>
        </w:rPr>
        <w:t> +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7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Arial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 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 +5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+ 2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Arial"/>
          <w:i/>
          <w:iCs/>
          <w:color w:val="000000"/>
          <w:spacing w:val="103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+8</w:t>
      </w:r>
      <w:r w:rsidRPr="00AD3E29">
        <w:rPr>
          <w:rFonts w:ascii="Century" w:eastAsia="Times New Roman" w:hAnsi="Century" w:cs="Arial"/>
          <w:i/>
          <w:iCs/>
          <w:color w:val="000000"/>
          <w:spacing w:val="103"/>
          <w:sz w:val="24"/>
          <w:szCs w:val="24"/>
          <w:lang w:eastAsia="es-MX"/>
        </w:rPr>
        <w:t> 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Arial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Arial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 +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 +6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lastRenderedPageBreak/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pStyle w:val="Prrafodelista"/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301796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301796">
        <w:rPr>
          <w:rFonts w:ascii="Century" w:eastAsia="Times New Roman" w:hAnsi="Century" w:cs="Arial"/>
          <w:i/>
          <w:iCs/>
          <w:color w:val="000000"/>
          <w:spacing w:val="103"/>
          <w:sz w:val="24"/>
          <w:szCs w:val="24"/>
          <w:lang w:eastAsia="es-MX"/>
        </w:rPr>
        <w:t>u</w:t>
      </w:r>
      <w:r w:rsidRPr="00301796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+7</w:t>
      </w:r>
      <w:r w:rsidRPr="00301796">
        <w:rPr>
          <w:rFonts w:ascii="Century" w:eastAsia="Times New Roman" w:hAnsi="Century" w:cs="Arial"/>
          <w:i/>
          <w:iCs/>
          <w:color w:val="000000"/>
          <w:spacing w:val="103"/>
          <w:sz w:val="24"/>
          <w:szCs w:val="24"/>
          <w:lang w:eastAsia="es-MX"/>
        </w:rPr>
        <w:t> v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301796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301796">
        <w:rPr>
          <w:rFonts w:ascii="Century" w:eastAsia="Times New Roman" w:hAnsi="Century" w:cs="Arial"/>
          <w:i/>
          <w:iCs/>
          <w:color w:val="000000"/>
          <w:sz w:val="24"/>
          <w:szCs w:val="24"/>
          <w:lang w:eastAsia="es-MX"/>
        </w:rPr>
        <w:t>u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301796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7</w:t>
      </w:r>
      <w:r w:rsidRPr="00301796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301796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301796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(9</w:t>
      </w:r>
      <w:r w:rsidRPr="00301796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301796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+ 6</w:t>
      </w:r>
      <w:r w:rsidRPr="00301796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301796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)(9</w:t>
      </w:r>
      <w:r w:rsidRPr="00301796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301796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301796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6</w:t>
      </w:r>
      <w:r w:rsidRPr="00301796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301796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301796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Arial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 +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53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pacing w:val="2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2"/>
          <w:sz w:val="24"/>
          <w:szCs w:val="24"/>
          <w:lang w:eastAsia="es-MX"/>
        </w:rPr>
        <w:t> + 4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2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 +5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0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lastRenderedPageBreak/>
        <w:t>(4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 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(2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)(2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 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−</w:t>
      </w:r>
      <w:r w:rsidRPr="00AD3E29">
        <w:rPr>
          <w:rFonts w:ascii="Century" w:eastAsia="Times New Roman" w:hAnsi="Century" w:cs="Times New Roman"/>
          <w:color w:val="000000"/>
          <w:spacing w:val="41"/>
          <w:sz w:val="24"/>
          <w:szCs w:val="24"/>
          <w:lang w:eastAsia="es-MX"/>
        </w:rPr>
        <w:t>9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AD3E29" w:rsidRDefault="00301796" w:rsidP="00301796">
      <w:pPr>
        <w:pStyle w:val="Prrafodelista"/>
        <w:spacing w:after="0" w:line="360" w:lineRule="atLeast"/>
        <w:rPr>
          <w:rFonts w:ascii="Century" w:eastAsia="Times New Roman" w:hAnsi="Century" w:cs="Arial"/>
          <w:color w:val="00000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)(8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AD3E29" w:rsidRDefault="00301796" w:rsidP="00301796">
      <w:pPr>
        <w:pStyle w:val="Prrafodelista"/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)(6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7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pacing w:val="67"/>
          <w:sz w:val="24"/>
          <w:szCs w:val="24"/>
          <w:lang w:eastAsia="es-MX"/>
        </w:rPr>
        <w:t> )=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+ 4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 =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 xml:space="preserve"> </w:t>
      </w:r>
    </w:p>
    <w:p w:rsidR="00301796" w:rsidRPr="00301796" w:rsidRDefault="00301796" w:rsidP="00301796">
      <w:p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</w:p>
    <w:p w:rsidR="00301796" w:rsidRPr="00AD3E29" w:rsidRDefault="00301796" w:rsidP="00301796">
      <w:pPr>
        <w:pStyle w:val="Prrafodelista"/>
        <w:numPr>
          <w:ilvl w:val="0"/>
          <w:numId w:val="1"/>
        </w:numPr>
        <w:spacing w:after="0" w:line="360" w:lineRule="atLeast"/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</w:pP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(5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Arial"/>
          <w:color w:val="000000"/>
          <w:spacing w:val="120"/>
          <w:sz w:val="24"/>
          <w:szCs w:val="24"/>
          <w:lang w:eastAsia="es-MX"/>
        </w:rPr>
        <w:t> −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)(5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u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 + 3</w:t>
      </w:r>
      <w:r w:rsidRPr="00AD3E29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es-MX"/>
        </w:rPr>
        <w:t>v</w:t>
      </w:r>
      <w:r w:rsidRPr="00AD3E29">
        <w:rPr>
          <w:rFonts w:ascii="Century" w:eastAsia="Times New Roman" w:hAnsi="Century" w:cs="Arial"/>
          <w:color w:val="000000"/>
          <w:sz w:val="24"/>
          <w:szCs w:val="24"/>
          <w:lang w:eastAsia="es-MX"/>
        </w:rPr>
        <w:t>2</w:t>
      </w:r>
      <w:r w:rsidRPr="00AD3E29">
        <w:rPr>
          <w:rFonts w:ascii="Century" w:eastAsia="Times New Roman" w:hAnsi="Century" w:cs="Times New Roman"/>
          <w:color w:val="000000"/>
          <w:sz w:val="24"/>
          <w:szCs w:val="24"/>
          <w:lang w:eastAsia="es-MX"/>
        </w:rPr>
        <w:t>) =</w:t>
      </w:r>
    </w:p>
    <w:p w:rsidR="00301796" w:rsidRDefault="00301796">
      <w:pPr>
        <w:rPr>
          <w:sz w:val="24"/>
          <w:szCs w:val="24"/>
        </w:rPr>
        <w:sectPr w:rsidR="00301796" w:rsidSect="00301796">
          <w:type w:val="continuous"/>
          <w:pgSz w:w="15840" w:h="12240" w:orient="landscape"/>
          <w:pgMar w:top="1701" w:right="1417" w:bottom="1701" w:left="1417" w:header="708" w:footer="708" w:gutter="0"/>
          <w:cols w:num="3" w:space="708"/>
          <w:docGrid w:linePitch="360"/>
        </w:sectPr>
      </w:pPr>
    </w:p>
    <w:p w:rsidR="00301796" w:rsidRDefault="00301796">
      <w:pPr>
        <w:rPr>
          <w:sz w:val="24"/>
          <w:szCs w:val="24"/>
        </w:rPr>
        <w:sectPr w:rsidR="00301796" w:rsidSect="00301796">
          <w:type w:val="continuous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01796" w:rsidRPr="00301796" w:rsidRDefault="00301796">
      <w:pPr>
        <w:rPr>
          <w:sz w:val="24"/>
          <w:szCs w:val="24"/>
        </w:rPr>
      </w:pPr>
    </w:p>
    <w:sectPr w:rsidR="00301796" w:rsidRPr="00301796" w:rsidSect="00301796"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72" w:rsidRDefault="00DE0772" w:rsidP="00301796">
      <w:pPr>
        <w:spacing w:after="0" w:line="240" w:lineRule="auto"/>
      </w:pPr>
      <w:r>
        <w:separator/>
      </w:r>
    </w:p>
  </w:endnote>
  <w:endnote w:type="continuationSeparator" w:id="0">
    <w:p w:rsidR="00DE0772" w:rsidRDefault="00DE0772" w:rsidP="0030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72" w:rsidRDefault="00DE0772" w:rsidP="00301796">
      <w:pPr>
        <w:spacing w:after="0" w:line="240" w:lineRule="auto"/>
      </w:pPr>
      <w:r>
        <w:separator/>
      </w:r>
    </w:p>
  </w:footnote>
  <w:footnote w:type="continuationSeparator" w:id="0">
    <w:p w:rsidR="00DE0772" w:rsidRDefault="00DE0772" w:rsidP="0030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96" w:rsidRDefault="00301796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EF036" wp14:editId="63421B76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46185" wp14:editId="60BE1B7B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301796" w:rsidRPr="00301796" w:rsidRDefault="00301796" w:rsidP="00301796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301796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E77D5"/>
    <w:multiLevelType w:val="hybridMultilevel"/>
    <w:tmpl w:val="D5EEA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96"/>
    <w:rsid w:val="00301796"/>
    <w:rsid w:val="0042337D"/>
    <w:rsid w:val="00DE0772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796"/>
  </w:style>
  <w:style w:type="paragraph" w:styleId="Piedepgina">
    <w:name w:val="footer"/>
    <w:basedOn w:val="Normal"/>
    <w:link w:val="PiedepginaCar"/>
    <w:uiPriority w:val="99"/>
    <w:unhideWhenUsed/>
    <w:rsid w:val="00301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796"/>
  </w:style>
  <w:style w:type="paragraph" w:styleId="Sinespaciado">
    <w:name w:val="No Spacing"/>
    <w:link w:val="SinespaciadoCar"/>
    <w:uiPriority w:val="1"/>
    <w:qFormat/>
    <w:rsid w:val="0030179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1796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7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796"/>
  </w:style>
  <w:style w:type="paragraph" w:styleId="Piedepgina">
    <w:name w:val="footer"/>
    <w:basedOn w:val="Normal"/>
    <w:link w:val="PiedepginaCar"/>
    <w:uiPriority w:val="99"/>
    <w:unhideWhenUsed/>
    <w:rsid w:val="00301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796"/>
  </w:style>
  <w:style w:type="paragraph" w:styleId="Sinespaciado">
    <w:name w:val="No Spacing"/>
    <w:link w:val="SinespaciadoCar"/>
    <w:uiPriority w:val="1"/>
    <w:qFormat/>
    <w:rsid w:val="0030179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1796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7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2011-05-26T23:29:00Z</dcterms:created>
  <dcterms:modified xsi:type="dcterms:W3CDTF">2011-05-26T23:36:00Z</dcterms:modified>
</cp:coreProperties>
</file>